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B830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421F85" w:rsidP="0064132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A12456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="0064132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E412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III</w:t>
            </w:r>
            <w:r w:rsidR="00A12456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A12456" w:rsidRDefault="00043423" w:rsidP="0004342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УПРАВЉАЊЕ ПРЕТВАРАЧИМА </w:t>
            </w:r>
            <w:r w:rsidR="00420CDA"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ЕНЕРГЕТСК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420CDA"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ЕЛЕКТРОНИК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420CDA" w:rsidRPr="00A25C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12456"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F220D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8D69C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F3A26" w:rsidRDefault="00043423" w:rsidP="000434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3A26">
              <w:rPr>
                <w:rFonts w:ascii="Arial Narrow" w:hAnsi="Arial Narrow"/>
                <w:sz w:val="20"/>
                <w:szCs w:val="20"/>
                <w:lang w:val="sr-Cyrl-BA"/>
              </w:rPr>
              <w:t>АЕ</w:t>
            </w:r>
            <w:r w:rsidR="001F3A26" w:rsidRPr="001F3A26">
              <w:rPr>
                <w:rFonts w:ascii="Arial Narrow" w:hAnsi="Arial Narrow"/>
                <w:sz w:val="20"/>
                <w:szCs w:val="20"/>
                <w:lang w:val="sr-Latn-BA"/>
              </w:rPr>
              <w:t>-08-2-</w:t>
            </w:r>
            <w:r w:rsidR="00A25CD4" w:rsidRPr="001F3A26">
              <w:rPr>
                <w:rFonts w:ascii="Arial Narrow" w:hAnsi="Arial Narrow"/>
                <w:sz w:val="20"/>
                <w:szCs w:val="20"/>
                <w:lang w:val="sr-Cyrl-BA"/>
              </w:rPr>
              <w:t>029</w:t>
            </w:r>
            <w:r w:rsidR="001F3A26" w:rsidRPr="001F3A26">
              <w:rPr>
                <w:rFonts w:ascii="Arial Narrow" w:hAnsi="Arial Narrow"/>
                <w:sz w:val="20"/>
                <w:szCs w:val="20"/>
                <w:lang w:val="sr-Latn-BA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97025" w:rsidRDefault="00CD4B0C" w:rsidP="00A25CD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97025" w:rsidRDefault="00197025" w:rsidP="00A1245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25CD4"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A12456"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5CD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203395" w:rsidP="004F5D4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проф. др Миломир Шоја, ред</w:t>
            </w:r>
            <w:r w:rsidR="004F5D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</w:t>
            </w:r>
            <w:r>
              <w:rPr>
                <w:rFonts w:ascii="Arial Narrow" w:hAnsi="Arial Narrow" w:cs="Times New Roman"/>
                <w:sz w:val="20"/>
                <w:szCs w:val="20"/>
              </w:rPr>
              <w:t>ни професор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C58BA" w:rsidP="003D62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3D627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F5D4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Мандић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F220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A25CD4" w:rsidRDefault="008A28EC" w:rsidP="008A28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25CD4" w:rsidRDefault="003603EA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25CD4" w:rsidRDefault="003603EA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25CD4" w:rsidRDefault="00A569AF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25CD4" w:rsidRDefault="003603EA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A25CD4" w:rsidRDefault="003603EA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64C92" w:rsidRDefault="00364C92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A25CD4" w:rsidRDefault="003B5A99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наставно оптерећење (у сатима, семестрално)</w:t>
            </w:r>
          </w:p>
          <w:p w:rsidR="003B5A99" w:rsidRPr="00A25CD4" w:rsidRDefault="00364C92" w:rsidP="003603E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603E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603E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603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="003603EA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A25CD4" w:rsidRDefault="003B5A99" w:rsidP="00F220D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студентско оптерећење (у сатима, семестрално)</w:t>
            </w:r>
          </w:p>
          <w:p w:rsidR="003B5A99" w:rsidRPr="00364C92" w:rsidRDefault="00364C92" w:rsidP="003603E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="00A569AF"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3603E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603E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603EA">
              <w:rPr>
                <w:rFonts w:ascii="Arial Narrow" w:eastAsia="Calibri" w:hAnsi="Arial Narrow"/>
                <w:sz w:val="20"/>
                <w:szCs w:val="20"/>
              </w:rPr>
              <w:t>84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A25CD4" w:rsidRDefault="003B5A99" w:rsidP="003603E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364C92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="00364C92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="00364C92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64C9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3603EA">
              <w:rPr>
                <w:rFonts w:ascii="Arial Narrow" w:eastAsia="Calibri" w:hAnsi="Arial Narrow"/>
                <w:sz w:val="20"/>
                <w:szCs w:val="20"/>
                <w:lang w:val="en-US"/>
              </w:rPr>
              <w:t>44</w:t>
            </w:r>
            <w:r w:rsidR="00364C9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F220D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52E43" w:rsidRPr="00A60E20" w:rsidRDefault="00852E43" w:rsidP="00F220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355B14" w:rsidRPr="00A60E20" w:rsidRDefault="00355B14" w:rsidP="00BF776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4304BA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Разумије </w:t>
            </w:r>
            <w:r w:rsidR="00A60E20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значај правилног управљања </w:t>
            </w:r>
            <w:r w:rsidR="00CF4107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претварач</w:t>
            </w:r>
            <w:r w:rsidR="00A60E20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им</w:t>
            </w:r>
            <w:r w:rsidR="00CF4107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 </w:t>
            </w:r>
            <w:r w:rsidR="003A6A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Ее</w:t>
            </w:r>
            <w:r w:rsidR="004304BA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355B14" w:rsidRPr="00A60E20" w:rsidRDefault="00355B14" w:rsidP="00BF776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4304BA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60E20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Изабере склопове за оптимално окидање и заштиту полупроводничких пре</w:t>
            </w:r>
            <w:r w:rsidR="00D04A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кидача</w:t>
            </w:r>
            <w:r w:rsidR="00A60E20" w:rsidRPr="00A60E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355B14" w:rsidRDefault="00355B14" w:rsidP="00BF776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04A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4304BA" w:rsidRPr="00D04A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04A86" w:rsidRPr="00D04A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Пројектује склопове за мјерење карактеристичних величина претварача,</w:t>
            </w:r>
          </w:p>
          <w:p w:rsidR="00D04A86" w:rsidRPr="00D04A86" w:rsidRDefault="00D04A86" w:rsidP="00BF776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Пројектује склопове за фазно управљање претварачима,</w:t>
            </w:r>
          </w:p>
          <w:p w:rsidR="00355B14" w:rsidRDefault="00D04A86" w:rsidP="00CF410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75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355B14" w:rsidRPr="009875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70A7C" w:rsidRPr="009875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43FE5" w:rsidRPr="009875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Пројектује </w:t>
            </w:r>
            <w:r w:rsidR="00987561" w:rsidRPr="009875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склопове за напонско/струјно управљање чоперима,</w:t>
            </w:r>
          </w:p>
          <w:p w:rsidR="00987561" w:rsidRDefault="00987561" w:rsidP="00CF410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3A6A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Разумије принципе управљања инверторима,</w:t>
            </w:r>
          </w:p>
          <w:p w:rsidR="003A6A7D" w:rsidRDefault="003A6A7D" w:rsidP="00CF410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Разумије принципе дигиталног управљања претварачима Ее,</w:t>
            </w:r>
          </w:p>
          <w:p w:rsidR="00A60E20" w:rsidRPr="0037103D" w:rsidRDefault="003A6A7D" w:rsidP="00A60E2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Користи специјализоване софтвере за пројектовање управљања претварачима Ее.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AE6FEB" w:rsidRDefault="00D24094" w:rsidP="0004342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 похађање наставе потребна су предзнања из </w:t>
            </w:r>
            <w:r w:rsidR="003603E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енергетске електронике (предмет</w:t>
            </w: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04342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Управљање претварачима е</w:t>
            </w:r>
            <w:r w:rsidR="003603EA">
              <w:rPr>
                <w:rFonts w:ascii="Arial Narrow" w:hAnsi="Arial Narrow"/>
                <w:sz w:val="20"/>
                <w:szCs w:val="20"/>
                <w:lang w:val="sr-Cyrl-BA"/>
              </w:rPr>
              <w:t>нергетск</w:t>
            </w:r>
            <w:r w:rsidR="00043423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="003603E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електроник</w:t>
            </w:r>
            <w:r w:rsidR="00043423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="003603E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1</w:t>
            </w:r>
            <w:r w:rsidR="00737995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док је за полагање </w:t>
            </w:r>
            <w:r w:rsid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испита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>неопходно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освојити </w:t>
            </w:r>
            <w:r w:rsidR="00737995">
              <w:rPr>
                <w:rFonts w:ascii="Arial" w:hAnsi="Arial" w:cs="Arial"/>
                <w:sz w:val="20"/>
                <w:szCs w:val="20"/>
                <w:lang w:val="sr-Cyrl-BA"/>
              </w:rPr>
              <w:t>≥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 w:rsidR="004A29CE">
              <w:rPr>
                <w:rFonts w:ascii="Arial Narrow" w:hAnsi="Arial Narrow"/>
                <w:sz w:val="20"/>
                <w:szCs w:val="20"/>
                <w:lang w:val="sr-Cyrl-CS"/>
              </w:rPr>
              <w:t>бодов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CS"/>
              </w:rPr>
              <w:t>а из св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="00737995" w:rsidRPr="00737995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B32E45" w:rsidP="003603E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лабораторијске вјежбе</w:t>
            </w:r>
          </w:p>
        </w:tc>
      </w:tr>
      <w:tr w:rsidR="00E44781" w:rsidRPr="0037103D" w:rsidTr="00F220D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D15AB5" w:rsidRPr="00456DE4" w:rsidRDefault="00D15AB5" w:rsidP="00D15AB5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56DE4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456DE4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D6718B" w:rsidRPr="00043423" w:rsidRDefault="00D15AB5" w:rsidP="00D15AB5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456DE4">
              <w:rPr>
                <w:rFonts w:ascii="Arial Narrow" w:hAnsi="Arial Narrow" w:cs="Times New Roman"/>
                <w:b/>
                <w:sz w:val="20"/>
                <w:szCs w:val="20"/>
              </w:rPr>
              <w:t>1.</w:t>
            </w:r>
            <w:r w:rsidRPr="00456DE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56D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 студената и оцјењивање.</w:t>
            </w:r>
            <w:r w:rsidRPr="00456DE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56DE4" w:rsidRPr="00456DE4">
              <w:rPr>
                <w:rFonts w:ascii="Arial Narrow" w:hAnsi="Arial Narrow"/>
                <w:iCs/>
                <w:sz w:val="20"/>
                <w:szCs w:val="20"/>
              </w:rPr>
              <w:t>Преглед</w:t>
            </w:r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>примјене</w:t>
            </w:r>
            <w:proofErr w:type="spellEnd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>претварача</w:t>
            </w:r>
            <w:proofErr w:type="spellEnd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>Ее</w:t>
            </w:r>
            <w:proofErr w:type="spellEnd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. </w:t>
            </w:r>
            <w:proofErr w:type="spellStart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>Значај</w:t>
            </w:r>
            <w:proofErr w:type="spellEnd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>управљања</w:t>
            </w:r>
            <w:proofErr w:type="spellEnd"/>
            <w:r w:rsidR="00456DE4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AE40C3" w:rsidRPr="00B97325" w:rsidRDefault="00AE40C3" w:rsidP="00AE40C3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97325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B97325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Полупроводнички прекидачи</w:t>
            </w:r>
          </w:p>
          <w:p w:rsidR="00D6718B" w:rsidRDefault="00AE40C3" w:rsidP="00D6718B">
            <w:pPr>
              <w:pStyle w:val="NoSpacing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B9732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2</w:t>
            </w:r>
            <w:r w:rsidR="00D6718B" w:rsidRPr="00B9732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.</w:t>
            </w:r>
            <w:r w:rsidR="00D6718B" w:rsidRPr="00B973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B97325" w:rsidRPr="00B97325">
              <w:rPr>
                <w:rFonts w:ascii="Arial Narrow" w:hAnsi="Arial Narrow"/>
                <w:iCs/>
                <w:sz w:val="20"/>
                <w:szCs w:val="20"/>
              </w:rPr>
              <w:t>Окидање</w:t>
            </w:r>
            <w:proofErr w:type="spellEnd"/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и </w:t>
            </w:r>
            <w:proofErr w:type="spellStart"/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>заштита</w:t>
            </w:r>
            <w:proofErr w:type="spellEnd"/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>тиристора</w:t>
            </w:r>
            <w:proofErr w:type="spellEnd"/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, </w:t>
            </w:r>
            <w:r w:rsidR="00B97325" w:rsidRPr="001A16ED">
              <w:rPr>
                <w:rFonts w:ascii="Arial Narrow" w:hAnsi="Arial Narrow"/>
                <w:sz w:val="20"/>
                <w:szCs w:val="20"/>
              </w:rPr>
              <w:t xml:space="preserve">MOSFET </w:t>
            </w:r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и </w:t>
            </w:r>
            <w:r w:rsidR="00B97325" w:rsidRPr="001A16ED">
              <w:rPr>
                <w:rFonts w:ascii="Arial Narrow" w:hAnsi="Arial Narrow"/>
                <w:sz w:val="20"/>
                <w:szCs w:val="20"/>
              </w:rPr>
              <w:t>IGBT</w:t>
            </w:r>
            <w:r w:rsidR="00B97325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B97325" w:rsidRPr="00B97325" w:rsidRDefault="00B97325" w:rsidP="00D6718B">
            <w:pPr>
              <w:pStyle w:val="NoSpacing"/>
              <w:jc w:val="both"/>
              <w:rPr>
                <w:rFonts w:ascii="Arial Narrow" w:hAnsi="Arial Narrow" w:cs="Times New Roman"/>
                <w:i/>
                <w:sz w:val="20"/>
                <w:szCs w:val="20"/>
                <w:highlight w:val="yellow"/>
                <w:lang w:val="sr-Cyrl-RS"/>
              </w:rPr>
            </w:pPr>
            <w:r w:rsidRPr="00B97325">
              <w:rPr>
                <w:rFonts w:ascii="Arial Narrow" w:hAnsi="Arial Narrow"/>
                <w:b/>
                <w:iCs/>
                <w:sz w:val="20"/>
                <w:szCs w:val="20"/>
                <w:lang w:val="sr-Cyrl-RS"/>
              </w:rPr>
              <w:t>3.</w:t>
            </w:r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Модуларни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и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интегрисани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прекидачи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CA3A05" w:rsidRPr="000E7F39" w:rsidRDefault="00CA3A05" w:rsidP="00CA3A05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E7F3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0E7F39" w:rsidRPr="000E7F3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0E7F39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 w:rsidR="000E7F39" w:rsidRPr="000E7F39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Мјерење карактеристичних величина претварача</w:t>
            </w:r>
          </w:p>
          <w:p w:rsidR="00D6718B" w:rsidRDefault="000E7F39" w:rsidP="00D6718B">
            <w:pPr>
              <w:pStyle w:val="NoSpacing"/>
              <w:jc w:val="both"/>
              <w:rPr>
                <w:rFonts w:ascii="Arial Narrow" w:hAnsi="Arial Narrow"/>
                <w:iCs/>
                <w:sz w:val="20"/>
                <w:szCs w:val="20"/>
                <w:lang w:val="sr-Cyrl-RS"/>
              </w:rPr>
            </w:pPr>
            <w:r w:rsidRPr="000E7F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4</w:t>
            </w:r>
            <w:r w:rsidR="00CA3A05" w:rsidRPr="000E7F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.</w:t>
            </w:r>
            <w:r w:rsidR="00CA3A05" w:rsidRPr="000E7F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>Мјерење</w:t>
            </w:r>
            <w:proofErr w:type="spellEnd"/>
            <w:r w:rsidRPr="000E7F39">
              <w:rPr>
                <w:rFonts w:ascii="Arial Narrow" w:hAnsi="Arial Narrow"/>
                <w:bCs/>
                <w:iCs/>
                <w:sz w:val="20"/>
                <w:szCs w:val="20"/>
                <w:lang w:val="sr-Cyrl-RS"/>
              </w:rPr>
              <w:t>:</w:t>
            </w:r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>напона</w:t>
            </w:r>
            <w:proofErr w:type="spellEnd"/>
            <w:r w:rsidRPr="000E7F39">
              <w:rPr>
                <w:rFonts w:ascii="Arial Narrow" w:hAnsi="Arial Narrow"/>
                <w:bCs/>
                <w:iCs/>
                <w:sz w:val="20"/>
                <w:szCs w:val="20"/>
                <w:lang w:val="sr-Cyrl-RS"/>
              </w:rPr>
              <w:t>,</w:t>
            </w:r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>струја</w:t>
            </w:r>
            <w:proofErr w:type="spellEnd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bCs/>
                <w:iCs/>
                <w:sz w:val="20"/>
                <w:szCs w:val="20"/>
                <w:lang w:val="sr-Cyrl-RS"/>
              </w:rPr>
              <w:t xml:space="preserve">ефикасности, </w:t>
            </w:r>
            <w:proofErr w:type="spellStart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>температуре</w:t>
            </w:r>
            <w:proofErr w:type="spellEnd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>односа</w:t>
            </w:r>
            <w:proofErr w:type="spellEnd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E7F39">
              <w:rPr>
                <w:rFonts w:ascii="Arial Narrow" w:hAnsi="Arial Narrow"/>
                <w:bCs/>
                <w:iCs/>
                <w:sz w:val="20"/>
                <w:szCs w:val="20"/>
              </w:rPr>
              <w:t>величина</w:t>
            </w:r>
            <w:proofErr w:type="spellEnd"/>
            <w:r w:rsidRPr="000E7F39">
              <w:rPr>
                <w:rFonts w:ascii="Arial Narrow" w:hAnsi="Arial Narrow"/>
                <w:bCs/>
                <w:iCs/>
                <w:sz w:val="20"/>
                <w:szCs w:val="20"/>
                <w:lang w:val="sr-Cyrl-RS"/>
              </w:rPr>
              <w:t xml:space="preserve"> у</w:t>
            </w:r>
            <w:r>
              <w:rPr>
                <w:rFonts w:ascii="Arial Narrow" w:hAnsi="Arial Narrow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претварач</w:t>
            </w:r>
            <w:proofErr w:type="spellEnd"/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>им</w:t>
            </w:r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а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Ее</w:t>
            </w:r>
            <w:proofErr w:type="spellEnd"/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>.</w:t>
            </w:r>
          </w:p>
          <w:p w:rsidR="00C2048F" w:rsidRPr="00043423" w:rsidRDefault="00C2048F" w:rsidP="00C2048F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C2048F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proofErr w:type="spellStart"/>
            <w:r w:rsidRPr="00C2048F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Фазно</w:t>
            </w:r>
            <w:proofErr w:type="spellEnd"/>
            <w:r w:rsidRPr="00C2048F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48F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управљање</w:t>
            </w:r>
            <w:proofErr w:type="spellEnd"/>
          </w:p>
          <w:p w:rsidR="00927393" w:rsidRDefault="00C2048F" w:rsidP="00927393">
            <w:pPr>
              <w:pStyle w:val="Default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C2048F">
              <w:rPr>
                <w:rFonts w:ascii="Arial Narrow" w:hAnsi="Arial Narrow"/>
                <w:b/>
                <w:iCs/>
                <w:sz w:val="20"/>
                <w:szCs w:val="20"/>
                <w:lang w:val="sr-Cyrl-RS"/>
              </w:rPr>
              <w:t>5.</w:t>
            </w:r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Принцип</w:t>
            </w:r>
            <w:proofErr w:type="spellEnd"/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 фазног управљања</w:t>
            </w:r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.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Синхронизација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код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различитих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типова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претварача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927393" w:rsidRPr="001A16ED" w:rsidRDefault="00C2048F" w:rsidP="00927393">
            <w:pPr>
              <w:pStyle w:val="Default"/>
              <w:jc w:val="both"/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C2048F">
              <w:rPr>
                <w:rFonts w:ascii="Arial Narrow" w:hAnsi="Arial Narrow"/>
                <w:b/>
                <w:bCs/>
                <w:iCs/>
                <w:sz w:val="20"/>
                <w:szCs w:val="20"/>
                <w:lang w:val="sr-Cyrl-RS"/>
              </w:rPr>
              <w:t>6.</w:t>
            </w:r>
            <w:r>
              <w:rPr>
                <w:rFonts w:ascii="Arial Narrow" w:hAnsi="Arial Narrow"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Pr="00C2048F">
              <w:rPr>
                <w:rFonts w:ascii="Arial Narrow" w:hAnsi="Arial Narrow"/>
                <w:bCs/>
                <w:iCs/>
                <w:sz w:val="20"/>
                <w:szCs w:val="20"/>
                <w:lang w:val="sr-Cyrl-RS"/>
              </w:rPr>
              <w:t>Интегрисано коло</w:t>
            </w:r>
            <w:r w:rsidR="00927393" w:rsidRPr="001A16ED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 </w:t>
            </w:r>
            <w:r w:rsidR="00927393" w:rsidRPr="001A16ED">
              <w:rPr>
                <w:rFonts w:ascii="Arial Narrow" w:hAnsi="Arial Narrow"/>
                <w:sz w:val="20"/>
                <w:szCs w:val="20"/>
              </w:rPr>
              <w:t>ТСА785</w:t>
            </w:r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.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Примјери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коришћења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код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различитих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типова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претварача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927393" w:rsidRDefault="00C2048F" w:rsidP="00927393">
            <w:pPr>
              <w:pStyle w:val="NoSpacing"/>
              <w:jc w:val="both"/>
              <w:rPr>
                <w:rFonts w:ascii="Arial Narrow" w:hAnsi="Arial Narrow" w:cs="Times New Roman"/>
                <w:b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b/>
                <w:bCs/>
                <w:iCs/>
                <w:sz w:val="20"/>
                <w:szCs w:val="20"/>
                <w:lang w:val="sr-Cyrl-RS"/>
              </w:rPr>
              <w:t xml:space="preserve">7.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Дигитална</w:t>
            </w:r>
            <w:proofErr w:type="spellEnd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реализација</w:t>
            </w:r>
            <w:proofErr w:type="spellEnd"/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 фазног управљања</w:t>
            </w:r>
            <w:r w:rsidR="00927393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AA53A3" w:rsidRPr="00043423" w:rsidRDefault="00B04A57" w:rsidP="00401213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401213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="00401213" w:rsidRPr="00401213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ШИМ</w:t>
            </w:r>
          </w:p>
          <w:p w:rsidR="00401213" w:rsidRDefault="00401213" w:rsidP="00D6718B">
            <w:pPr>
              <w:pStyle w:val="NoSpacing"/>
              <w:jc w:val="both"/>
              <w:rPr>
                <w:rFonts w:ascii="Arial Narrow" w:hAnsi="Arial Narrow" w:cs="Times New Roman"/>
                <w:b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b/>
                <w:bCs/>
                <w:iCs/>
                <w:sz w:val="20"/>
                <w:szCs w:val="20"/>
                <w:lang w:val="sr-Cyrl-RS"/>
              </w:rPr>
              <w:t>8.</w:t>
            </w:r>
            <w:r w:rsidRPr="001A16ED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Блок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структура</w:t>
            </w:r>
            <w:proofErr w:type="spellEnd"/>
            <w:r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 ШИМ</w:t>
            </w:r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.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Формирање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биполарног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и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униполарног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излазног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1A16ED">
              <w:rPr>
                <w:rFonts w:ascii="Arial Narrow" w:hAnsi="Arial Narrow"/>
                <w:iCs/>
                <w:sz w:val="20"/>
                <w:szCs w:val="20"/>
              </w:rPr>
              <w:t>напона</w:t>
            </w:r>
            <w:proofErr w:type="spellEnd"/>
            <w:r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2F27B6" w:rsidRPr="002F27B6" w:rsidRDefault="002F27B6" w:rsidP="002F27B6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RS"/>
              </w:rPr>
            </w:pPr>
            <w:r w:rsidRPr="00401213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10725C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401213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sr-Cyrl-RS"/>
              </w:rPr>
              <w:t>Управљање чоперима</w:t>
            </w:r>
          </w:p>
          <w:p w:rsidR="00D6718B" w:rsidRPr="00043423" w:rsidRDefault="00B04A57" w:rsidP="00D6718B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2F27B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9</w:t>
            </w:r>
            <w:r w:rsidR="00D6718B" w:rsidRPr="002F27B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.</w:t>
            </w:r>
            <w:r w:rsidR="00D6718B" w:rsidRPr="002F27B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2F27B6" w:rsidRPr="002F27B6">
              <w:rPr>
                <w:rFonts w:ascii="Arial Narrow" w:hAnsi="Arial Narrow"/>
                <w:iCs/>
                <w:sz w:val="20"/>
                <w:szCs w:val="20"/>
              </w:rPr>
              <w:t>Напонско</w:t>
            </w:r>
            <w:proofErr w:type="spellEnd"/>
            <w:r w:rsidR="002F27B6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2F27B6" w:rsidRPr="001A16ED">
              <w:rPr>
                <w:rFonts w:ascii="Arial Narrow" w:hAnsi="Arial Narrow"/>
                <w:iCs/>
                <w:sz w:val="20"/>
                <w:szCs w:val="20"/>
              </w:rPr>
              <w:t>управљање</w:t>
            </w:r>
            <w:proofErr w:type="spellEnd"/>
            <w:r w:rsidR="002F27B6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. </w:t>
            </w:r>
            <w:r w:rsidR="002F27B6"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Интегрисано коло </w:t>
            </w:r>
            <w:r w:rsidR="002F27B6" w:rsidRPr="001A16ED">
              <w:rPr>
                <w:rFonts w:ascii="Arial Narrow" w:hAnsi="Arial Narrow"/>
                <w:sz w:val="20"/>
                <w:szCs w:val="20"/>
              </w:rPr>
              <w:t>3525</w:t>
            </w:r>
            <w:r w:rsidR="002F27B6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D6718B" w:rsidRPr="00043423" w:rsidRDefault="00B04A57" w:rsidP="00D6718B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030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10</w:t>
            </w:r>
            <w:r w:rsidR="00D6718B" w:rsidRPr="00030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.</w:t>
            </w:r>
            <w:r w:rsidR="00D6718B" w:rsidRPr="00030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0308DA" w:rsidRPr="001A16ED">
              <w:rPr>
                <w:rFonts w:ascii="Arial Narrow" w:hAnsi="Arial Narrow"/>
                <w:iCs/>
                <w:sz w:val="20"/>
                <w:szCs w:val="20"/>
              </w:rPr>
              <w:t>Струјно</w:t>
            </w:r>
            <w:proofErr w:type="spellEnd"/>
            <w:r w:rsidR="000308DA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0308DA" w:rsidRPr="001A16ED">
              <w:rPr>
                <w:rFonts w:ascii="Arial Narrow" w:hAnsi="Arial Narrow"/>
                <w:iCs/>
                <w:sz w:val="20"/>
                <w:szCs w:val="20"/>
              </w:rPr>
              <w:t>управљање</w:t>
            </w:r>
            <w:proofErr w:type="spellEnd"/>
            <w:r w:rsidR="000308DA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. </w:t>
            </w:r>
            <w:r w:rsidR="000308DA"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 xml:space="preserve">Интегрисано коло </w:t>
            </w:r>
            <w:r w:rsidR="000308DA" w:rsidRPr="001A16ED">
              <w:rPr>
                <w:rFonts w:ascii="Arial Narrow" w:hAnsi="Arial Narrow"/>
                <w:sz w:val="20"/>
                <w:szCs w:val="20"/>
              </w:rPr>
              <w:t>3842</w:t>
            </w:r>
            <w:r w:rsidR="000308DA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D6718B" w:rsidRPr="00043423" w:rsidRDefault="00B04A57" w:rsidP="00D6718B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9137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11</w:t>
            </w:r>
            <w:r w:rsidR="00D6718B" w:rsidRPr="009137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.</w:t>
            </w:r>
            <w:r w:rsidR="00D6718B" w:rsidRPr="009137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>Паралелни</w:t>
            </w:r>
            <w:proofErr w:type="spellEnd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>рад</w:t>
            </w:r>
            <w:proofErr w:type="spellEnd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и </w:t>
            </w:r>
            <w:proofErr w:type="spellStart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>вишефазно</w:t>
            </w:r>
            <w:proofErr w:type="spellEnd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>управљање</w:t>
            </w:r>
            <w:proofErr w:type="spellEnd"/>
            <w:r w:rsidR="009137C7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B04A57" w:rsidRPr="0010725C" w:rsidRDefault="00B04A57" w:rsidP="0010725C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725C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10725C" w:rsidRPr="0010725C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10725C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 w:rsidR="0010725C" w:rsidRPr="0010725C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Управљање </w:t>
            </w:r>
            <w:r w:rsidRPr="0010725C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инвертори</w:t>
            </w:r>
            <w:r w:rsidR="0010725C" w:rsidRPr="0010725C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ма</w:t>
            </w:r>
          </w:p>
          <w:p w:rsidR="00D6718B" w:rsidRPr="00043423" w:rsidRDefault="004D61BD" w:rsidP="00D6718B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1072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12</w:t>
            </w:r>
            <w:r w:rsidR="00D6718B" w:rsidRPr="001072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.</w:t>
            </w:r>
            <w:r w:rsidR="00D6718B" w:rsidRPr="001072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10725C" w:rsidRPr="0010725C">
              <w:rPr>
                <w:rFonts w:ascii="Arial Narrow" w:hAnsi="Arial Narrow"/>
                <w:iCs/>
                <w:sz w:val="20"/>
                <w:szCs w:val="20"/>
              </w:rPr>
              <w:t>Синусна</w:t>
            </w:r>
            <w:proofErr w:type="spellEnd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ШИМ. </w:t>
            </w:r>
            <w:proofErr w:type="spellStart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>Спејс</w:t>
            </w:r>
            <w:proofErr w:type="spellEnd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>вектор</w:t>
            </w:r>
            <w:proofErr w:type="spellEnd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>модулација</w:t>
            </w:r>
            <w:proofErr w:type="spellEnd"/>
            <w:r w:rsidR="0010725C" w:rsidRPr="001A16ED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4F2F94" w:rsidRPr="0010725C" w:rsidRDefault="004F2F94" w:rsidP="0010725C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725C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 xml:space="preserve">Модул </w:t>
            </w:r>
            <w:r w:rsidR="00C43150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>-</w:t>
            </w:r>
            <w:r w:rsidRPr="0010725C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 xml:space="preserve"> </w:t>
            </w:r>
            <w:r w:rsidR="0010725C" w:rsidRPr="0010725C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Дигитално управљање претварачима</w:t>
            </w:r>
          </w:p>
          <w:p w:rsidR="0010725C" w:rsidRPr="00C43150" w:rsidRDefault="0010725C" w:rsidP="0010725C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31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13.</w:t>
            </w:r>
            <w:r w:rsidRPr="00C431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Принципи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дигиталног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управљања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претварачима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Ее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10725C" w:rsidRPr="00C43150" w:rsidRDefault="0010725C" w:rsidP="0010725C">
            <w:pPr>
              <w:pStyle w:val="NoSpacing"/>
              <w:jc w:val="both"/>
              <w:rPr>
                <w:rFonts w:ascii="Arial Narrow" w:hAnsi="Arial Narrow"/>
                <w:iCs/>
                <w:sz w:val="20"/>
                <w:szCs w:val="20"/>
                <w:lang w:val="sr-Cyrl-RS"/>
              </w:rPr>
            </w:pPr>
            <w:r w:rsidRPr="00C431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14.</w:t>
            </w:r>
            <w:r w:rsidRPr="00C431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3150" w:rsidRPr="00C431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Дигитално управљање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претварачима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Ее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из</w:t>
            </w:r>
            <w:proofErr w:type="spellEnd"/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="00C43150" w:rsidRPr="00C43150">
              <w:rPr>
                <w:rFonts w:ascii="Arial Narrow" w:hAnsi="Arial Narrow"/>
                <w:sz w:val="20"/>
                <w:szCs w:val="20"/>
              </w:rPr>
              <w:t>MATLAB</w:t>
            </w:r>
            <w:r w:rsidR="00C43150" w:rsidRPr="00C43150">
              <w:rPr>
                <w:rFonts w:ascii="Arial Narrow" w:hAnsi="Arial Narrow"/>
                <w:iCs/>
                <w:sz w:val="20"/>
                <w:szCs w:val="20"/>
              </w:rPr>
              <w:t>-a</w:t>
            </w:r>
            <w:r w:rsidR="00C43150" w:rsidRPr="00C43150">
              <w:rPr>
                <w:rFonts w:ascii="Arial Narrow" w:hAnsi="Arial Narrow"/>
                <w:iCs/>
                <w:sz w:val="20"/>
                <w:szCs w:val="20"/>
                <w:lang w:val="sr-Cyrl-RS"/>
              </w:rPr>
              <w:t>.</w:t>
            </w:r>
          </w:p>
          <w:p w:rsidR="00C43150" w:rsidRPr="00C43150" w:rsidRDefault="00C43150" w:rsidP="00C43150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43150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 xml:space="preserve">Модул </w:t>
            </w:r>
            <w:r w:rsidRPr="00C43150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-</w:t>
            </w:r>
            <w:r w:rsidRPr="00C43150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 xml:space="preserve"> </w:t>
            </w:r>
            <w:r w:rsidRPr="00C43150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Специјализовани софвери за пројектовање управљања претварачима</w:t>
            </w:r>
          </w:p>
          <w:p w:rsidR="00043423" w:rsidRPr="00C43150" w:rsidRDefault="004F2F94" w:rsidP="00C43150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4315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</w:t>
            </w:r>
            <w:r w:rsidR="0077214A" w:rsidRPr="00C4315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5</w:t>
            </w:r>
            <w:r w:rsidRPr="00C4315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.</w:t>
            </w:r>
            <w:r w:rsidRPr="00C4315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C43150" w:rsidRPr="00C43150">
              <w:rPr>
                <w:rFonts w:ascii="Arial Narrow" w:hAnsi="Arial Narrow"/>
                <w:sz w:val="20"/>
                <w:szCs w:val="20"/>
                <w:lang w:val="sr-Cyrl-CS"/>
              </w:rPr>
              <w:t>Специјализовани софвери за пројектовање управљања претварачима</w:t>
            </w:r>
            <w:r w:rsidR="0077214A" w:rsidRPr="0060665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E44781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4781" w:rsidRPr="00BF776B" w:rsidRDefault="003D6278" w:rsidP="003D6278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Шоја,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728EE" w:rsidRPr="00C10F79" w:rsidRDefault="003D6278" w:rsidP="00D8606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са предавања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4781" w:rsidRPr="00CD4B0C" w:rsidRDefault="000D0F5E" w:rsidP="003D6278">
            <w:pPr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3D627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0F5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D0F5E" w:rsidRPr="00641324" w:rsidRDefault="00C10F79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Лале</w:t>
            </w:r>
            <w:r w:rsidR="0064132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64132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D0F5E" w:rsidRPr="00BF776B" w:rsidRDefault="00BF776B" w:rsidP="00BF776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776B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Практикум за лабораторијских вјежби из </w:t>
            </w:r>
            <w:r w:rsidR="00C10F79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УП</w:t>
            </w:r>
            <w:r w:rsidRPr="00BF776B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Ее2 (у електронској форми)</w:t>
            </w:r>
            <w:r w:rsidRPr="00D8606F">
              <w:rPr>
                <w:rFonts w:ascii="Arial Narrow" w:hAnsi="Arial Narrow"/>
                <w:sz w:val="20"/>
                <w:szCs w:val="20"/>
                <w:lang w:val="sr-Cyrl-CS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0F5E" w:rsidRPr="00BF776B" w:rsidRDefault="00BF776B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</w:t>
            </w:r>
            <w:r w:rsidR="008B7F44"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D0F5E" w:rsidRPr="0037103D" w:rsidRDefault="000D0F5E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478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4781" w:rsidRPr="00641324" w:rsidRDefault="00641324" w:rsidP="00E44781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Luo, F.L., Ye, H., Rashid, M.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728EE" w:rsidRPr="00D8606F" w:rsidRDefault="00D8606F" w:rsidP="00D8606F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8606F">
              <w:rPr>
                <w:rFonts w:ascii="Arial Narrow" w:hAnsi="Arial Narrow"/>
                <w:bCs/>
                <w:i/>
                <w:sz w:val="20"/>
                <w:szCs w:val="20"/>
                <w:lang w:val="en-US"/>
              </w:rPr>
              <w:t>Digital Power Electronics</w:t>
            </w:r>
            <w:r w:rsidRPr="00D8606F">
              <w:rPr>
                <w:rFonts w:ascii="Arial Narrow" w:hAnsi="Arial Narrow"/>
                <w:bCs/>
                <w:i/>
                <w:sz w:val="20"/>
                <w:szCs w:val="20"/>
                <w:lang w:val="sr-Cyrl-RS"/>
              </w:rPr>
              <w:t xml:space="preserve"> </w:t>
            </w:r>
            <w:r w:rsidRPr="00D8606F">
              <w:rPr>
                <w:rFonts w:ascii="Arial Narrow" w:hAnsi="Arial Narrow"/>
                <w:bCs/>
                <w:i/>
                <w:sz w:val="20"/>
                <w:szCs w:val="20"/>
                <w:lang w:val="en-US"/>
              </w:rPr>
              <w:t>and</w:t>
            </w:r>
            <w:r w:rsidRPr="00D8606F">
              <w:rPr>
                <w:rFonts w:ascii="Arial Narrow" w:hAnsi="Arial Narrow"/>
                <w:bCs/>
                <w:i/>
                <w:sz w:val="20"/>
                <w:szCs w:val="20"/>
                <w:lang w:val="sr-Cyrl-RS"/>
              </w:rPr>
              <w:t xml:space="preserve"> </w:t>
            </w:r>
            <w:r w:rsidRPr="00D8606F">
              <w:rPr>
                <w:rFonts w:ascii="Arial Narrow" w:hAnsi="Arial Narrow"/>
                <w:bCs/>
                <w:i/>
                <w:sz w:val="20"/>
                <w:szCs w:val="20"/>
                <w:lang w:val="en-US"/>
              </w:rPr>
              <w:t>Applications</w:t>
            </w:r>
            <w:r w:rsidRPr="00D8606F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, </w:t>
            </w:r>
            <w:r w:rsidRPr="00D8606F">
              <w:rPr>
                <w:rFonts w:ascii="Arial Narrow" w:hAnsi="Arial Narrow"/>
                <w:sz w:val="20"/>
                <w:szCs w:val="20"/>
                <w:lang w:val="en-US"/>
              </w:rPr>
              <w:t>Elsevier Academic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4781" w:rsidRPr="00BF776B" w:rsidRDefault="002D02DD" w:rsidP="00D860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</w:t>
            </w:r>
            <w:r w:rsidR="00D860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478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4781" w:rsidRPr="00BF776B" w:rsidRDefault="00BF776B" w:rsidP="00E44781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CS"/>
              </w:rPr>
            </w:pPr>
            <w:r w:rsidRPr="00BF7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4781" w:rsidRPr="00BF776B" w:rsidRDefault="00BF776B" w:rsidP="00C10F7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776B">
              <w:rPr>
                <w:rFonts w:ascii="Arial Narrow" w:hAnsi="Arial Narrow"/>
                <w:bCs/>
                <w:i/>
                <w:iCs/>
                <w:sz w:val="20"/>
                <w:szCs w:val="20"/>
                <w:lang w:val="sr-Cyrl-CS"/>
              </w:rPr>
              <w:t xml:space="preserve">Интернет странице произвођача </w:t>
            </w:r>
            <w:r w:rsidR="00C10F79">
              <w:rPr>
                <w:rFonts w:ascii="Arial Narrow" w:hAnsi="Arial Narrow"/>
                <w:bCs/>
                <w:i/>
                <w:iCs/>
                <w:sz w:val="20"/>
                <w:szCs w:val="20"/>
                <w:lang w:val="sr-Cyrl-CS"/>
              </w:rPr>
              <w:t>управљачких кола претварача</w:t>
            </w:r>
            <w:r w:rsidRPr="00BF776B">
              <w:rPr>
                <w:rFonts w:ascii="Arial Narrow" w:hAnsi="Arial Narrow"/>
                <w:bCs/>
                <w:i/>
                <w:iCs/>
                <w:sz w:val="20"/>
                <w:szCs w:val="20"/>
                <w:lang w:val="sr-Cyrl-CS"/>
              </w:rPr>
              <w:t xml:space="preserve"> Ее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4781" w:rsidRPr="00BF776B" w:rsidRDefault="00BF776B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7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текућа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4781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E44781" w:rsidRPr="00EE6713" w:rsidRDefault="00E44781" w:rsidP="00E447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E44781" w:rsidRPr="00EE6713" w:rsidRDefault="00E44781" w:rsidP="00E447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</w:rPr>
              <w:t>/практичан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E44781" w:rsidRPr="0037103D" w:rsidRDefault="00E44781" w:rsidP="00CD4B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CD4B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E44781" w:rsidRPr="0037103D" w:rsidRDefault="00E44781" w:rsidP="00CD4B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CD4B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25 % +25 %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4781" w:rsidRPr="0037103D" w:rsidRDefault="00E44781" w:rsidP="00E447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  <w:r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E44781" w:rsidRPr="006A1B27" w:rsidRDefault="00E44781" w:rsidP="00E447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E44781" w:rsidRPr="006A1B27" w:rsidRDefault="00E44781" w:rsidP="00E447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30 %</w:t>
            </w:r>
          </w:p>
        </w:tc>
      </w:tr>
      <w:tr w:rsidR="00E44781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44781" w:rsidRPr="0037103D" w:rsidRDefault="00E44781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44781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3D6278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27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https://moodle.etf.ues.rs.ba/course/view.php?id=88</w:t>
            </w:r>
          </w:p>
        </w:tc>
      </w:tr>
      <w:tr w:rsidR="00E44781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4781" w:rsidRPr="00686EE2" w:rsidRDefault="00E44781" w:rsidP="00E447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44781" w:rsidRPr="0037103D" w:rsidRDefault="001F3A26" w:rsidP="00E447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3A6" w:rsidRDefault="005E33A6" w:rsidP="00662C2A">
      <w:pPr>
        <w:spacing w:after="0" w:line="240" w:lineRule="auto"/>
      </w:pPr>
      <w:r>
        <w:separator/>
      </w:r>
    </w:p>
  </w:endnote>
  <w:endnote w:type="continuationSeparator" w:id="0">
    <w:p w:rsidR="005E33A6" w:rsidRDefault="005E33A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6C8" w:rsidRDefault="000F16C8">
    <w:pPr>
      <w:pStyle w:val="Footer"/>
      <w:jc w:val="right"/>
    </w:pPr>
  </w:p>
  <w:p w:rsidR="000F16C8" w:rsidRDefault="000F1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3A6" w:rsidRDefault="005E33A6" w:rsidP="00662C2A">
      <w:pPr>
        <w:spacing w:after="0" w:line="240" w:lineRule="auto"/>
      </w:pPr>
      <w:r>
        <w:separator/>
      </w:r>
    </w:p>
  </w:footnote>
  <w:footnote w:type="continuationSeparator" w:id="0">
    <w:p w:rsidR="005E33A6" w:rsidRDefault="005E33A6" w:rsidP="00662C2A">
      <w:pPr>
        <w:spacing w:after="0" w:line="240" w:lineRule="auto"/>
      </w:pPr>
      <w:r>
        <w:continuationSeparator/>
      </w:r>
    </w:p>
  </w:footnote>
  <w:footnote w:id="1">
    <w:p w:rsidR="000F16C8" w:rsidRPr="00ED59F8" w:rsidRDefault="000F16C8" w:rsidP="00F220D9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F16C8" w:rsidRPr="00BB3616" w:rsidRDefault="000F16C8" w:rsidP="00F220D9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F16C8" w:rsidRPr="00564658" w:rsidRDefault="000F16C8" w:rsidP="00F220D9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308DA"/>
    <w:rsid w:val="00043423"/>
    <w:rsid w:val="00045978"/>
    <w:rsid w:val="00060A17"/>
    <w:rsid w:val="00073BE8"/>
    <w:rsid w:val="00073C53"/>
    <w:rsid w:val="000C20EE"/>
    <w:rsid w:val="000C4C55"/>
    <w:rsid w:val="000D0F5E"/>
    <w:rsid w:val="000D7095"/>
    <w:rsid w:val="000E6CA4"/>
    <w:rsid w:val="000E7F39"/>
    <w:rsid w:val="000F16C8"/>
    <w:rsid w:val="0010725C"/>
    <w:rsid w:val="00142472"/>
    <w:rsid w:val="001513EB"/>
    <w:rsid w:val="00191E6E"/>
    <w:rsid w:val="00197025"/>
    <w:rsid w:val="001A16ED"/>
    <w:rsid w:val="001B6A8D"/>
    <w:rsid w:val="001E27BB"/>
    <w:rsid w:val="001F3A26"/>
    <w:rsid w:val="00203395"/>
    <w:rsid w:val="0025686B"/>
    <w:rsid w:val="002833F0"/>
    <w:rsid w:val="002B0879"/>
    <w:rsid w:val="002B3282"/>
    <w:rsid w:val="002D02DD"/>
    <w:rsid w:val="002F27B6"/>
    <w:rsid w:val="00322925"/>
    <w:rsid w:val="00323AE1"/>
    <w:rsid w:val="00355B14"/>
    <w:rsid w:val="003603EA"/>
    <w:rsid w:val="00364C92"/>
    <w:rsid w:val="0037103D"/>
    <w:rsid w:val="003848E7"/>
    <w:rsid w:val="003A52B9"/>
    <w:rsid w:val="003A6A7D"/>
    <w:rsid w:val="003B5A99"/>
    <w:rsid w:val="003D6278"/>
    <w:rsid w:val="00401213"/>
    <w:rsid w:val="00407446"/>
    <w:rsid w:val="00420CDA"/>
    <w:rsid w:val="00421F85"/>
    <w:rsid w:val="004304BA"/>
    <w:rsid w:val="0043206D"/>
    <w:rsid w:val="00433916"/>
    <w:rsid w:val="00442070"/>
    <w:rsid w:val="00443FE5"/>
    <w:rsid w:val="00446201"/>
    <w:rsid w:val="00456DE4"/>
    <w:rsid w:val="00456F85"/>
    <w:rsid w:val="00491E82"/>
    <w:rsid w:val="004A29CE"/>
    <w:rsid w:val="004D61BD"/>
    <w:rsid w:val="004F2026"/>
    <w:rsid w:val="004F2F94"/>
    <w:rsid w:val="004F5D45"/>
    <w:rsid w:val="005133AE"/>
    <w:rsid w:val="0053465B"/>
    <w:rsid w:val="00544B4D"/>
    <w:rsid w:val="00545329"/>
    <w:rsid w:val="00550AD9"/>
    <w:rsid w:val="00563A36"/>
    <w:rsid w:val="00564658"/>
    <w:rsid w:val="00581BDB"/>
    <w:rsid w:val="00592CFD"/>
    <w:rsid w:val="005B5014"/>
    <w:rsid w:val="005C48A1"/>
    <w:rsid w:val="005C646D"/>
    <w:rsid w:val="005E33A6"/>
    <w:rsid w:val="0060665E"/>
    <w:rsid w:val="00620598"/>
    <w:rsid w:val="00621E22"/>
    <w:rsid w:val="00641324"/>
    <w:rsid w:val="00662C2A"/>
    <w:rsid w:val="00686EE2"/>
    <w:rsid w:val="00696562"/>
    <w:rsid w:val="00696B35"/>
    <w:rsid w:val="006A1B27"/>
    <w:rsid w:val="006D34D5"/>
    <w:rsid w:val="006F0D88"/>
    <w:rsid w:val="00702440"/>
    <w:rsid w:val="00707181"/>
    <w:rsid w:val="00720EA3"/>
    <w:rsid w:val="00736106"/>
    <w:rsid w:val="00737995"/>
    <w:rsid w:val="00741E90"/>
    <w:rsid w:val="00771C5C"/>
    <w:rsid w:val="00771D35"/>
    <w:rsid w:val="0077214A"/>
    <w:rsid w:val="0078773F"/>
    <w:rsid w:val="007A7335"/>
    <w:rsid w:val="007D4D9B"/>
    <w:rsid w:val="00817290"/>
    <w:rsid w:val="008207B9"/>
    <w:rsid w:val="00834BB9"/>
    <w:rsid w:val="00852E43"/>
    <w:rsid w:val="00853CCE"/>
    <w:rsid w:val="008618FA"/>
    <w:rsid w:val="0089273B"/>
    <w:rsid w:val="00894CD8"/>
    <w:rsid w:val="008A28EC"/>
    <w:rsid w:val="008A5AAE"/>
    <w:rsid w:val="008B7F44"/>
    <w:rsid w:val="008C665C"/>
    <w:rsid w:val="008D5263"/>
    <w:rsid w:val="008D69C3"/>
    <w:rsid w:val="008E6F9C"/>
    <w:rsid w:val="008F202C"/>
    <w:rsid w:val="008F54FF"/>
    <w:rsid w:val="009137C7"/>
    <w:rsid w:val="00923ECC"/>
    <w:rsid w:val="00927393"/>
    <w:rsid w:val="00953D0B"/>
    <w:rsid w:val="0096042C"/>
    <w:rsid w:val="00963709"/>
    <w:rsid w:val="00964A76"/>
    <w:rsid w:val="00987561"/>
    <w:rsid w:val="009C12A9"/>
    <w:rsid w:val="009C6099"/>
    <w:rsid w:val="00A05E6A"/>
    <w:rsid w:val="00A1147A"/>
    <w:rsid w:val="00A12456"/>
    <w:rsid w:val="00A136AB"/>
    <w:rsid w:val="00A255BB"/>
    <w:rsid w:val="00A25CD4"/>
    <w:rsid w:val="00A45AB1"/>
    <w:rsid w:val="00A569AF"/>
    <w:rsid w:val="00A60E20"/>
    <w:rsid w:val="00A6669B"/>
    <w:rsid w:val="00A8544E"/>
    <w:rsid w:val="00A96387"/>
    <w:rsid w:val="00AA53A3"/>
    <w:rsid w:val="00AB11FE"/>
    <w:rsid w:val="00AC1498"/>
    <w:rsid w:val="00AD6782"/>
    <w:rsid w:val="00AE40C3"/>
    <w:rsid w:val="00AE6FEB"/>
    <w:rsid w:val="00AF6F4F"/>
    <w:rsid w:val="00B04A57"/>
    <w:rsid w:val="00B26B5E"/>
    <w:rsid w:val="00B27FCB"/>
    <w:rsid w:val="00B32E45"/>
    <w:rsid w:val="00B36B65"/>
    <w:rsid w:val="00B41027"/>
    <w:rsid w:val="00B43880"/>
    <w:rsid w:val="00B732CF"/>
    <w:rsid w:val="00B73D94"/>
    <w:rsid w:val="00B83043"/>
    <w:rsid w:val="00B91E28"/>
    <w:rsid w:val="00B94753"/>
    <w:rsid w:val="00B97325"/>
    <w:rsid w:val="00BB3616"/>
    <w:rsid w:val="00BF776B"/>
    <w:rsid w:val="00C043F5"/>
    <w:rsid w:val="00C0513E"/>
    <w:rsid w:val="00C10F79"/>
    <w:rsid w:val="00C2048F"/>
    <w:rsid w:val="00C30B6C"/>
    <w:rsid w:val="00C36E2B"/>
    <w:rsid w:val="00C43150"/>
    <w:rsid w:val="00C66FF4"/>
    <w:rsid w:val="00C728EE"/>
    <w:rsid w:val="00C75D95"/>
    <w:rsid w:val="00C85CCF"/>
    <w:rsid w:val="00C93003"/>
    <w:rsid w:val="00CA3A05"/>
    <w:rsid w:val="00CB3299"/>
    <w:rsid w:val="00CB7036"/>
    <w:rsid w:val="00CC6752"/>
    <w:rsid w:val="00CC7446"/>
    <w:rsid w:val="00CD1242"/>
    <w:rsid w:val="00CD4B0C"/>
    <w:rsid w:val="00CD65E2"/>
    <w:rsid w:val="00CF4107"/>
    <w:rsid w:val="00D04A86"/>
    <w:rsid w:val="00D15AB5"/>
    <w:rsid w:val="00D21815"/>
    <w:rsid w:val="00D24094"/>
    <w:rsid w:val="00D4285C"/>
    <w:rsid w:val="00D6718B"/>
    <w:rsid w:val="00D8606F"/>
    <w:rsid w:val="00D86FF0"/>
    <w:rsid w:val="00D93B3E"/>
    <w:rsid w:val="00D97CD9"/>
    <w:rsid w:val="00DC452B"/>
    <w:rsid w:val="00DC58BA"/>
    <w:rsid w:val="00DF29EF"/>
    <w:rsid w:val="00E412F1"/>
    <w:rsid w:val="00E44781"/>
    <w:rsid w:val="00E50261"/>
    <w:rsid w:val="00E579B5"/>
    <w:rsid w:val="00E72E4F"/>
    <w:rsid w:val="00E77298"/>
    <w:rsid w:val="00ED59F8"/>
    <w:rsid w:val="00EE6713"/>
    <w:rsid w:val="00F220D9"/>
    <w:rsid w:val="00F70A7C"/>
    <w:rsid w:val="00F86A70"/>
    <w:rsid w:val="00FC0946"/>
    <w:rsid w:val="00FC32AD"/>
    <w:rsid w:val="00FE3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AABD6"/>
  <w15:docId w15:val="{41524C5B-C149-4735-B3CF-F66A2C72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E4478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B26B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318D66E-1436-4B66-B8A4-48894E3D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5</cp:revision>
  <cp:lastPrinted>2016-06-01T08:13:00Z</cp:lastPrinted>
  <dcterms:created xsi:type="dcterms:W3CDTF">2024-12-10T09:53:00Z</dcterms:created>
  <dcterms:modified xsi:type="dcterms:W3CDTF">2025-05-16T09:37:00Z</dcterms:modified>
</cp:coreProperties>
</file>